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29" w:rsidRPr="006B6C33" w:rsidRDefault="001C6129" w:rsidP="001C61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6B6C33">
        <w:rPr>
          <w:rFonts w:ascii="Times New Roman" w:eastAsia="Calibri" w:hAnsi="Times New Roman" w:cs="Times New Roman"/>
          <w:bCs/>
          <w:sz w:val="28"/>
          <w:szCs w:val="32"/>
        </w:rPr>
        <w:t xml:space="preserve">Муниципальное </w:t>
      </w:r>
      <w:r>
        <w:rPr>
          <w:rFonts w:ascii="Times New Roman" w:eastAsia="Calibri" w:hAnsi="Times New Roman" w:cs="Times New Roman"/>
          <w:bCs/>
          <w:sz w:val="28"/>
          <w:szCs w:val="32"/>
        </w:rPr>
        <w:t xml:space="preserve">бюджетное </w:t>
      </w:r>
      <w:r w:rsidRPr="006B6C33">
        <w:rPr>
          <w:rFonts w:ascii="Times New Roman" w:eastAsia="Calibri" w:hAnsi="Times New Roman" w:cs="Times New Roman"/>
          <w:bCs/>
          <w:sz w:val="28"/>
          <w:szCs w:val="32"/>
        </w:rPr>
        <w:t xml:space="preserve">дошкольное образовательное учреждение </w:t>
      </w:r>
    </w:p>
    <w:p w:rsidR="001C6129" w:rsidRPr="006B6C33" w:rsidRDefault="001C6129" w:rsidP="001C61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6B6C33">
        <w:rPr>
          <w:rFonts w:ascii="Times New Roman" w:eastAsia="Calibri" w:hAnsi="Times New Roman" w:cs="Times New Roman"/>
          <w:bCs/>
          <w:sz w:val="28"/>
          <w:szCs w:val="32"/>
        </w:rPr>
        <w:t xml:space="preserve">общеразвивающего типа </w:t>
      </w:r>
      <w:r>
        <w:rPr>
          <w:rFonts w:ascii="Times New Roman" w:eastAsia="Calibri" w:hAnsi="Times New Roman" w:cs="Times New Roman"/>
          <w:bCs/>
          <w:sz w:val="28"/>
          <w:szCs w:val="32"/>
        </w:rPr>
        <w:t>« ЯСЛИ – САД №13 «Лучик» города</w:t>
      </w:r>
      <w:r w:rsidRPr="006B6C33">
        <w:rPr>
          <w:rFonts w:ascii="Times New Roman" w:eastAsia="Calibri" w:hAnsi="Times New Roman" w:cs="Times New Roman"/>
          <w:bCs/>
          <w:sz w:val="28"/>
          <w:szCs w:val="32"/>
        </w:rPr>
        <w:t xml:space="preserve"> Снежное</w:t>
      </w:r>
    </w:p>
    <w:p w:rsidR="001C6129" w:rsidRPr="006B6C33" w:rsidRDefault="001C6129" w:rsidP="001C6129">
      <w:pPr>
        <w:spacing w:after="0" w:line="240" w:lineRule="auto"/>
        <w:rPr>
          <w:rFonts w:ascii="Calibri" w:eastAsia="Calibri" w:hAnsi="Calibri" w:cs="Times New Roman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66FE6" w:rsidRDefault="00E66FE6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6129" w:rsidRPr="00E66FE6" w:rsidRDefault="00272B13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E66F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Исследовательский</w:t>
      </w:r>
      <w:r w:rsidR="001C6129" w:rsidRPr="00E66F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1C6129" w:rsidRPr="00E66F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 xml:space="preserve">проект </w:t>
      </w:r>
    </w:p>
    <w:p w:rsidR="001C6129" w:rsidRPr="00E66FE6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E66F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"АЗБУКА ЗДОРОВОГО ПИТАНИЯ</w:t>
      </w:r>
      <w:r w:rsidRPr="00E66F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" </w:t>
      </w:r>
    </w:p>
    <w:p w:rsidR="001C6129" w:rsidRPr="00E66FE6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</w:p>
    <w:p w:rsidR="00272B13" w:rsidRDefault="00272B13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24"/>
          <w:lang w:eastAsia="ru-RU"/>
        </w:rPr>
      </w:pPr>
    </w:p>
    <w:p w:rsidR="00272B13" w:rsidRDefault="00272B13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24"/>
          <w:lang w:eastAsia="ru-RU"/>
        </w:rPr>
      </w:pPr>
    </w:p>
    <w:p w:rsidR="00272B13" w:rsidRDefault="00272B13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1C6129" w:rsidRPr="00E66FE6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1C6129" w:rsidRPr="00E66FE6" w:rsidRDefault="001C6129" w:rsidP="001C61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</w:r>
      <w:r w:rsidRPr="00E66FE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Воспитатель: </w:t>
      </w:r>
    </w:p>
    <w:p w:rsidR="001C6129" w:rsidRPr="00E66FE6" w:rsidRDefault="001C6129" w:rsidP="001C6129">
      <w:pPr>
        <w:spacing w:after="0"/>
        <w:rPr>
          <w:rFonts w:ascii="Times New Roman" w:eastAsia="Calibri" w:hAnsi="Times New Roman" w:cs="Times New Roman"/>
          <w:sz w:val="28"/>
        </w:rPr>
      </w:pPr>
      <w:r w:rsidRPr="00E66FE6">
        <w:rPr>
          <w:rFonts w:ascii="Calibri" w:eastAsia="Calibri" w:hAnsi="Calibri" w:cs="Times New Roman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</w:r>
      <w:r w:rsidRPr="00E66FE6">
        <w:rPr>
          <w:rFonts w:ascii="Times New Roman" w:eastAsia="Calibri" w:hAnsi="Times New Roman" w:cs="Times New Roman"/>
          <w:sz w:val="28"/>
        </w:rPr>
        <w:tab/>
        <w:t>Рябоволова И.В.</w:t>
      </w:r>
    </w:p>
    <w:p w:rsidR="001C6129" w:rsidRPr="00E66FE6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1C6129" w:rsidRDefault="001C6129" w:rsidP="001C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72"/>
          <w:szCs w:val="24"/>
          <w:lang w:eastAsia="ru-RU"/>
        </w:rPr>
      </w:pP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Название проекта:</w:t>
      </w: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1C6129" w:rsidRPr="00C00E4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Азбука здорового питания</w:t>
      </w: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доминирующей деятельности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</w:t>
      </w:r>
      <w:proofErr w:type="gramEnd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практико-ориентированный</w:t>
      </w:r>
    </w:p>
    <w:p w:rsidR="00272B13" w:rsidRPr="00C00E44" w:rsidRDefault="00272B13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</w:t>
      </w:r>
      <w:r w:rsidR="005D163E"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="001C6129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E44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старшего дошкольного возраста 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продолжительности:</w:t>
      </w:r>
      <w:r w:rsidR="001C6129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C6129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1C6129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163E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Заявитель: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воспи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танники, родители воспитанников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Автор проекта: </w:t>
      </w:r>
      <w:r w:rsidR="001C6129" w:rsidRPr="00C00E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Рябоволова Ирина Васильевна, воспитатель</w:t>
      </w:r>
    </w:p>
    <w:p w:rsidR="001C6129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C6129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</w:t>
      </w:r>
    </w:p>
    <w:p w:rsidR="001C6129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="001C6129" w:rsidRPr="00C00E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В.А. Сухомлинский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 питание – залог здоровья, но не все это воспринимают серьёзно. О хлебе насущном человек думает в течение всей своей жизни, каким бы трудом он не занимался. </w:t>
      </w:r>
      <w:proofErr w:type="gramStart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100-150 лет наш рацион изменился до неузнаваемости.</w:t>
      </w:r>
      <w:proofErr w:type="gramEnd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пьем порошковое молоко, завариваем кипятком сухое картофельное пюре, мажем на хлеб искусств</w:t>
      </w:r>
      <w:r w:rsidR="001C6129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енное масло, утоляем голод хот –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догами, чипсами и шоколадными батончиками. Супчики из пакета, каша моментального приготовления, бульонные кубики вытеснили со стола здоровую еду.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фундамент здорового человека за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кладывается в раннем возрасте, 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здоровые интересы, привычки, ценностное отношение к здоровью целесообразно начать 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именно в этот период. </w:t>
      </w: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</w:t>
      </w:r>
      <w:r w:rsidR="00A14653"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дошкольном</w:t>
      </w: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возрасте закладываются и основы здорового образа жизни.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их формировании важнейшую роль играет семья.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под воздействием рекламы часто предпочитают продукты, которые не только не приносят пользы, но и наносят вред их здоровью. Я стала замечать, что дети предпо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читают жвачки, сухарики, </w:t>
      </w:r>
      <w:proofErr w:type="spellStart"/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чупа-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чупсы</w:t>
      </w:r>
      <w:proofErr w:type="spellEnd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Беседы с родителями 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всегда дают желаемые результаты. В связ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 эти был разработан проект – </w:t>
      </w: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14653"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Азбука здорового питания</w:t>
      </w: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14653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уровень здоровья ребенка во многом определяется качеством питания. Детский организм отличается от взрослого бурным ростом, интенсивным течением обменных процессов.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обеспечивает нормальное физическое развитие ребенка, предупреждает возникновение таких отклонений, как отставание в росте, малокровие, ожирение, аллергические проявления, расстройства пищеварения.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показывает определяющее влияние на развитие центральной нервной системы ребенка, его интеллект, состояние работоспособности, содействует формированию организма, способного преодолевать сложности жизни.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роль организации правильного питания – получить конкретные знания о значении основных пищевых продуктов, правилах их кулинарной обработки, технологии приготовления…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Питаться разумно – значит не только обеспечить содержание в пище белков, жиров, углеводов, витаминов, минеральных солей и воды в необходимых количествах, но и удовлетворить индивидуальные потребности детей с учетом физиологических особенностей и социальных условий жизни.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 должна быть не только полноценной по количеству, составу и сочетанию питательных веществ, но и вкусной.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актуальна разработка данного проекта, направленного на воспитание современного ребёнка и его познавательных способностей, поскольку любой стране нужны здоровые личности, способные самостоятельно решать проблему разумного использования и потребления продуктов.</w:t>
      </w:r>
    </w:p>
    <w:p w:rsidR="006E5CAD" w:rsidRDefault="006E5CAD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E44" w:rsidRPr="00C00E44" w:rsidRDefault="00C00E44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Стратегическая цель: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ятных условий детям, родителям 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овладения навыками культуры здорового питания.</w:t>
      </w:r>
    </w:p>
    <w:p w:rsidR="001C6129" w:rsidRPr="00C00E44" w:rsidRDefault="00A14653" w:rsidP="00C00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="001C6129"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ель:</w:t>
      </w:r>
      <w:r w:rsidR="001C6129" w:rsidRPr="00C00E44">
        <w:rPr>
          <w:rFonts w:ascii="Times New Roman" w:hAnsi="Times New Roman" w:cs="Times New Roman"/>
          <w:sz w:val="28"/>
          <w:szCs w:val="28"/>
        </w:rPr>
        <w:t xml:space="preserve"> </w:t>
      </w:r>
      <w:r w:rsidR="001C6129"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у детей знаний о здоровом питании, о значимости употребления полезных продуктов, для сохранения своего </w:t>
      </w: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собственного здоровья.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1C6129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Сформировать представления детей </w:t>
      </w:r>
      <w:proofErr w:type="gramStart"/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proofErr w:type="gramEnd"/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продуктов</w:t>
      </w:r>
      <w:proofErr w:type="gramEnd"/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питания, их ценности, разнообразии и влиянии на организм.</w:t>
      </w:r>
    </w:p>
    <w:p w:rsidR="001C6129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Формировать у детей интерес и готовность к соблюдению правил рационального и здорового питания.</w:t>
      </w:r>
    </w:p>
    <w:p w:rsidR="001C6129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Способствовать развитию творческих способностей детей, умение работать сообща, согласовывая свои действия.</w:t>
      </w:r>
    </w:p>
    <w:p w:rsidR="00A40420" w:rsidRPr="00C00E44" w:rsidRDefault="001C6129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Воспитывать уровень культуры поведения за столом во время еды, необходимость соблюдения этих правил, как проявление уровня культуры человека</w:t>
      </w:r>
      <w:r w:rsidR="00A14653" w:rsidRPr="00C00E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C00E44">
        <w:rPr>
          <w:rFonts w:ascii="Times New Roman" w:hAnsi="Times New Roman" w:cs="Times New Roman"/>
          <w:sz w:val="28"/>
          <w:szCs w:val="28"/>
        </w:rPr>
        <w:t xml:space="preserve"> тематическая выставк</w:t>
      </w:r>
      <w:r w:rsidR="00272B13" w:rsidRPr="00C00E44">
        <w:rPr>
          <w:rFonts w:ascii="Times New Roman" w:hAnsi="Times New Roman" w:cs="Times New Roman"/>
          <w:sz w:val="28"/>
          <w:szCs w:val="28"/>
        </w:rPr>
        <w:t>а «О вкусной и здоровой пище»,</w:t>
      </w:r>
      <w:r w:rsidRPr="00C00E44">
        <w:rPr>
          <w:rFonts w:ascii="Times New Roman" w:hAnsi="Times New Roman" w:cs="Times New Roman"/>
          <w:sz w:val="28"/>
          <w:szCs w:val="28"/>
        </w:rPr>
        <w:t xml:space="preserve"> рисунки для конкурса «Мое любимое блюдо», коллективная выставка «Веселый огород», участие в празднике «Осенняя ярмарка», </w:t>
      </w:r>
      <w:r w:rsidR="00563C91" w:rsidRPr="00C00E44">
        <w:rPr>
          <w:rFonts w:ascii="Times New Roman" w:hAnsi="Times New Roman" w:cs="Times New Roman"/>
          <w:sz w:val="28"/>
          <w:szCs w:val="28"/>
        </w:rPr>
        <w:t>семейная презентация для детей группы «Наши лучшие рецепты».</w:t>
      </w:r>
    </w:p>
    <w:p w:rsidR="005D163E" w:rsidRPr="00C00E44" w:rsidRDefault="005D163E" w:rsidP="00C00E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00E44">
        <w:rPr>
          <w:b/>
          <w:sz w:val="28"/>
          <w:szCs w:val="28"/>
        </w:rPr>
        <w:t>Презентация</w:t>
      </w:r>
      <w:r w:rsidR="00A14653" w:rsidRPr="00C00E44">
        <w:rPr>
          <w:b/>
          <w:sz w:val="28"/>
          <w:szCs w:val="28"/>
        </w:rPr>
        <w:t xml:space="preserve"> </w:t>
      </w:r>
      <w:r w:rsidRPr="00C00E44">
        <w:rPr>
          <w:b/>
          <w:sz w:val="28"/>
          <w:szCs w:val="28"/>
        </w:rPr>
        <w:t>проекта:</w:t>
      </w:r>
      <w:r w:rsidRPr="00C00E44">
        <w:rPr>
          <w:sz w:val="28"/>
          <w:szCs w:val="28"/>
        </w:rPr>
        <w:t xml:space="preserve"> выставка рисунков, фотографий, книг, презентация для дошкольников параллельной группы.</w:t>
      </w:r>
    </w:p>
    <w:p w:rsidR="005D163E" w:rsidRPr="00C00E44" w:rsidRDefault="005D163E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AD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5D163E" w:rsidRPr="00C00E44" w:rsidRDefault="005D163E" w:rsidP="00C00E44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Организационный: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методической литературы;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перспективного плана работы с детьми и родителями;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развивающей среды: создание в группе информационного стенда для детей и ро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дителей «Меню в детском саду»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меню на день, и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нформация о продуктах (вредных - полезных)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изготовление и оформление дидактических, настольно-печатных игр и пособий, атрибутов к сюжетно-ролевым играм;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диагностики и анкет для детей и родителей;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методов и приемов работы с детьми для реализации проекта;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сотрудничества с родителями и другими структурами </w:t>
      </w:r>
      <w:r w:rsidR="003A504C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ДОУ: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служба, повара д</w:t>
      </w:r>
      <w:r w:rsidR="006E5CAD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сада, психолог и т.д.</w:t>
      </w:r>
    </w:p>
    <w:p w:rsidR="006E5CAD" w:rsidRPr="00C00E44" w:rsidRDefault="006E5CAD" w:rsidP="00C00E4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163E" w:rsidRPr="00C00E44" w:rsidRDefault="005D163E" w:rsidP="00C00E44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Планирование деятельности: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D163E"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пособий для проекта;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игр; подбор имеющихся игр;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через дидактические, подвижные, пальчиковые игры, стихи, загадки,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продумывание </w:t>
      </w:r>
      <w:r w:rsidR="003A504C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практической, экспериментальной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продуктивная деятельность;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книг;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-обращения к родителям, специалистам;</w:t>
      </w:r>
    </w:p>
    <w:p w:rsidR="005D163E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-проведение экспериментов,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 мастер-классов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Дети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игр, стихов;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экспериментальной и продуктивной деятельности;</w:t>
      </w:r>
    </w:p>
    <w:p w:rsidR="006E5CAD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поиск с родителями и педагогом новых знаний об </w:t>
      </w:r>
      <w:proofErr w:type="gramStart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изучаемом</w:t>
      </w:r>
      <w:proofErr w:type="gramEnd"/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Родители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ищем информацию, работаем по созданию развивающей среды группы (по заданиям воспитателей), изготовление с детьми газет, листков</w:t>
      </w:r>
      <w:r w:rsidR="00A14653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63E" w:rsidRPr="00C00E44" w:rsidRDefault="005D163E" w:rsidP="00C00E44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Заключительный этап: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ожидаемый результат;</w:t>
      </w:r>
    </w:p>
    <w:p w:rsidR="005D163E" w:rsidRPr="00C00E44" w:rsidRDefault="005D163E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</w:t>
      </w:r>
    </w:p>
    <w:p w:rsidR="006E5CAD" w:rsidRPr="00C00E44" w:rsidRDefault="00A14653" w:rsidP="00C00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 проекта: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аллергическая реакция на продукты</w:t>
      </w:r>
    </w:p>
    <w:p w:rsidR="00A14653" w:rsidRPr="00C00E44" w:rsidRDefault="005D163E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условий:</w:t>
      </w:r>
    </w:p>
    <w:p w:rsidR="006E5CAD" w:rsidRPr="00C00E44" w:rsidRDefault="006E5CAD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5103"/>
      </w:tblGrid>
      <w:tr w:rsidR="005D163E" w:rsidRPr="00C00E44" w:rsidTr="006E5CAD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связи</w:t>
            </w:r>
          </w:p>
        </w:tc>
      </w:tr>
      <w:tr w:rsidR="005D163E" w:rsidRPr="00C00E44" w:rsidTr="006E5CAD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Материально-техническая база /оборудование, продукты, информационные технологии/;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Воспитатель;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Помощник воспитателя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персонал;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воспитательной работе и безопасности</w:t>
            </w:r>
          </w:p>
        </w:tc>
      </w:tr>
    </w:tbl>
    <w:p w:rsidR="00A14653" w:rsidRPr="00C00E44" w:rsidRDefault="005D163E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целевых групп:</w:t>
      </w:r>
    </w:p>
    <w:tbl>
      <w:tblPr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4311"/>
        <w:gridCol w:w="4095"/>
      </w:tblGrid>
      <w:tr w:rsidR="005D163E" w:rsidRPr="00C00E44" w:rsidTr="006E5CAD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делает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получит</w:t>
            </w:r>
          </w:p>
        </w:tc>
      </w:tr>
      <w:tr w:rsidR="005D163E" w:rsidRPr="00C00E44" w:rsidTr="006E5CAD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1.Усваивают новые знан</w:t>
            </w:r>
            <w:r w:rsidR="000C68C3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о ценности овощей и фруктов 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витаминизац</w:t>
            </w:r>
            <w:r w:rsidR="000C68C3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блюд в зимне-весенний период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2.Действуют по указанию взрослых в специально созданных игров</w:t>
            </w:r>
            <w:r w:rsidR="000C68C3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практических, тренировочных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ситуациях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1.Практические умения правильного питания, приготовление простейших соков, салатов;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2.Осознанное включение в рацион питания полезных овощных и фруктовых блюд;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3.Навыки гостеприимства;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Расширение словарного запаса</w:t>
            </w:r>
          </w:p>
        </w:tc>
      </w:tr>
      <w:tr w:rsidR="005D163E" w:rsidRPr="00C00E44" w:rsidTr="006E5CAD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1.Поощряют желание ребенка заботиться о своем здоровье, употребляя овощи и фрукты;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2.Привлекают его к совместному приготовлению блюд из фруктов и овощей;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3.Осуществляют преемственность в работе с педагогом</w:t>
            </w:r>
          </w:p>
        </w:tc>
        <w:tc>
          <w:tcPr>
            <w:tcW w:w="4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жизнерадостный ребенок</w:t>
            </w:r>
          </w:p>
        </w:tc>
      </w:tr>
    </w:tbl>
    <w:p w:rsidR="005D163E" w:rsidRPr="00C00E44" w:rsidRDefault="005D163E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Мероприятия по реализации проекта в</w:t>
      </w:r>
      <w:r w:rsidR="00B16F0F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ключали два направления работы: </w:t>
      </w: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родителями и детьми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обоим направлениям работа велась одновременно.</w:t>
      </w:r>
    </w:p>
    <w:p w:rsidR="005D163E" w:rsidRPr="00C00E44" w:rsidRDefault="005D163E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начинать работу по реа</w:t>
      </w:r>
      <w:r w:rsidR="00B16F0F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лизации проекта, было проведено </w:t>
      </w:r>
      <w:r w:rsidRPr="00C00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анкетирование родителей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приняли участие – </w:t>
      </w:r>
      <w:r w:rsidR="00B16F0F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семьи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Выявлены следующие проблемы:</w:t>
      </w:r>
    </w:p>
    <w:p w:rsidR="005D163E" w:rsidRPr="00C00E44" w:rsidRDefault="00B16F0F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родителей не всегда следят за правильным питанием своих детей;</w:t>
      </w:r>
    </w:p>
    <w:p w:rsidR="005D163E" w:rsidRPr="00C00E44" w:rsidRDefault="00B16F0F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родителей позволяют своим детям заменять завтрак, обед или ужин вредными фаст-</w:t>
      </w:r>
      <w:proofErr w:type="spellStart"/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фудами</w:t>
      </w:r>
      <w:proofErr w:type="spellEnd"/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163E" w:rsidRPr="00C00E44" w:rsidRDefault="00B16F0F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родителей не знают принципов здорового питания;</w:t>
      </w:r>
    </w:p>
    <w:p w:rsidR="006E5CAD" w:rsidRPr="00C00E44" w:rsidRDefault="00B16F0F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семей молочные и овощные блюда готовят редко.</w:t>
      </w:r>
    </w:p>
    <w:p w:rsidR="006E5CAD" w:rsidRPr="00C00E44" w:rsidRDefault="006E5CAD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5CAD" w:rsidRPr="00C00E44" w:rsidRDefault="005D163E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 с родителями:</w:t>
      </w:r>
    </w:p>
    <w:p w:rsidR="006E5CAD" w:rsidRPr="00C00E44" w:rsidRDefault="006E5CAD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5244"/>
        <w:gridCol w:w="1701"/>
      </w:tblGrid>
      <w:tr w:rsidR="00B16F0F" w:rsidRPr="00C00E44" w:rsidTr="006E5CAD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B16F0F" w:rsidRPr="00C00E44" w:rsidTr="006E5CAD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Подготовительный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Анкетирование;</w:t>
            </w:r>
          </w:p>
          <w:p w:rsidR="005D163E" w:rsidRPr="00C00E44" w:rsidRDefault="005D163E" w:rsidP="00C00E44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методического обеспечения;</w:t>
            </w:r>
          </w:p>
          <w:p w:rsidR="005D163E" w:rsidRPr="00C00E44" w:rsidRDefault="005D163E" w:rsidP="00C00E44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мультимедийных презентаций на темы: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«Полезные и вредные продукты»;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«Здоровье и питание – очень важно»;</w:t>
            </w:r>
          </w:p>
          <w:p w:rsidR="000C68C3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«Культура принятия пищи»</w:t>
            </w:r>
            <w:r w:rsidR="000C68C3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D163E" w:rsidRPr="00C00E44" w:rsidRDefault="000C68C3" w:rsidP="00C00E4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5D163E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коллажа</w:t>
            </w:r>
            <w:r w:rsidR="00B16F0F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D02208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– полезные, вредные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19-20.10.2022</w:t>
            </w:r>
          </w:p>
        </w:tc>
      </w:tr>
      <w:tr w:rsidR="00B16F0F" w:rsidRPr="00C00E44" w:rsidTr="006E5CAD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Основной этап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плановых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21-23.10.2022</w:t>
            </w:r>
          </w:p>
        </w:tc>
      </w:tr>
      <w:tr w:rsidR="00B16F0F" w:rsidRPr="00C00E44" w:rsidTr="006E5CAD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3.Заключительный этап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1.Подведение итогов;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2.Консультация для родителей: 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«Правильное питание дома в выходные дни»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16F0F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63C91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презентация для детей группы «Наши лучшие рецепты»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23.10.2022</w:t>
            </w:r>
          </w:p>
        </w:tc>
      </w:tr>
    </w:tbl>
    <w:p w:rsidR="006E5CAD" w:rsidRPr="00C00E44" w:rsidRDefault="006E5CAD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5CAD" w:rsidRPr="00C00E44" w:rsidRDefault="005D163E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 с детьми:</w:t>
      </w:r>
    </w:p>
    <w:p w:rsidR="006E5CAD" w:rsidRPr="00C00E44" w:rsidRDefault="006E5CAD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5712"/>
        <w:gridCol w:w="1533"/>
      </w:tblGrid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дидактических игр;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сюжетно-ролевых игр;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методического обеспечения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«Польза правильного питания»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«Полезные продукты могут быть вкусными»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продукты и наше здоровье»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«Последствия переедания»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о приготовлении любимого домашнего блюда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  <w:tr w:rsidR="005D163E" w:rsidRPr="00C00E44" w:rsidTr="006E5CAD">
        <w:trPr>
          <w:trHeight w:val="404"/>
        </w:trPr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питания на самочувствие»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«Самые полезные продукты»;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«Попробуй и отгадай»;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«Фруктовое домино»;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«Отдели полезные продукты от </w:t>
            </w:r>
            <w:proofErr w:type="gramStart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вредных</w:t>
            </w:r>
            <w:proofErr w:type="gramEnd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Динамическая игра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</w:t>
            </w:r>
            <w:proofErr w:type="gramEnd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фрукт»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Съедобное-несъедобное</w:t>
            </w:r>
            <w:proofErr w:type="gramEnd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- соревнования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«Варим суп»;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Вредно-полезно</w:t>
            </w:r>
            <w:proofErr w:type="gramEnd"/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Сюжетно-ролевые 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игры: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«Мы ходили за покупками»;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«Повар»;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сад»;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гостях у друга»;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«Поликлиника»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Изобразительная деятельность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484674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«Витаминный салатик</w:t>
            </w:r>
            <w:r w:rsidR="005D163E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«Мое любимое блюдо»; «Молочные продукты»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«Овощи для салата».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деятельность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об овощах и фруктах;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«Витаминные частушки»;</w:t>
            </w:r>
          </w:p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об овощах и фруктах»;</w:t>
            </w:r>
          </w:p>
          <w:p w:rsidR="005D163E" w:rsidRPr="00C00E44" w:rsidRDefault="003A504C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«Огородные сказки», «</w:t>
            </w:r>
            <w:r w:rsidR="005D163E"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вырос огу</w:t>
            </w: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рец», «Почему помидор красный».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19.10.2022</w:t>
            </w:r>
          </w:p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21.10.2022</w:t>
            </w:r>
          </w:p>
        </w:tc>
      </w:tr>
      <w:tr w:rsidR="005D163E" w:rsidRPr="00C00E44" w:rsidTr="006E5CAD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D163E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563C91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презентация для детей группы «Наши лучшие рецепты»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63E" w:rsidRPr="00C00E44" w:rsidRDefault="00B16F0F" w:rsidP="00C00E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0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23.10.2022</w:t>
            </w:r>
          </w:p>
        </w:tc>
      </w:tr>
    </w:tbl>
    <w:p w:rsidR="006E5CAD" w:rsidRPr="00C00E44" w:rsidRDefault="006E5CAD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5CAD" w:rsidRPr="00C00E44" w:rsidRDefault="006E5CAD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04C" w:rsidRPr="00C00E44" w:rsidRDefault="005D163E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6E5CAD" w:rsidRPr="00C00E44" w:rsidRDefault="006E5CAD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04C" w:rsidRPr="00C00E44" w:rsidRDefault="003A504C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 много нового о витаминах, содержащихся в овощах и фруктах, получат практические навыки по приготовлению некоторых полезных блюд, научатся правильно накрывать на стол;</w:t>
      </w:r>
    </w:p>
    <w:p w:rsidR="003A504C" w:rsidRPr="00C00E44" w:rsidRDefault="003A504C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различать овощи и фрукты, выбирать наиболее полезные. Знают значение витаминов для здоровья организма;</w:t>
      </w:r>
    </w:p>
    <w:p w:rsidR="003A504C" w:rsidRPr="00C00E44" w:rsidRDefault="003A504C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воспитанников внимательно относятся к вопросам правильного питания и воспитания здорового образа жизни у своих детей;</w:t>
      </w:r>
    </w:p>
    <w:p w:rsidR="005D163E" w:rsidRPr="00C00E44" w:rsidRDefault="003A504C" w:rsidP="00C00E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5D163E"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станут вынослив</w:t>
      </w:r>
      <w:r w:rsidRPr="00C00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ыми, жизнерадостными, здоровыми.</w:t>
      </w:r>
    </w:p>
    <w:p w:rsidR="003A504C" w:rsidRPr="00C00E44" w:rsidRDefault="003A504C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AD" w:rsidRPr="00C00E44" w:rsidRDefault="006E5CAD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AD" w:rsidRPr="00C00E44" w:rsidRDefault="006E5CAD" w:rsidP="00C00E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63E" w:rsidRPr="00C00E44" w:rsidRDefault="005D163E" w:rsidP="00C00E44">
      <w:pPr>
        <w:shd w:val="clear" w:color="auto" w:fill="FFFFFF"/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Используемая литература:</w:t>
      </w:r>
    </w:p>
    <w:p w:rsidR="006E5CAD" w:rsidRPr="00C00E44" w:rsidRDefault="006E5CAD" w:rsidP="00C00E44">
      <w:pPr>
        <w:shd w:val="clear" w:color="auto" w:fill="FFFFFF"/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163E" w:rsidRPr="00C00E44" w:rsidRDefault="005D163E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Ашебьёва</w:t>
      </w:r>
      <w:proofErr w:type="spell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Е.А. Тематические дни и недели в детском саду. М., 2005.</w:t>
      </w:r>
    </w:p>
    <w:p w:rsidR="005D163E" w:rsidRPr="00C00E44" w:rsidRDefault="005D163E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Гуменюк</w:t>
      </w:r>
      <w:proofErr w:type="spell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Е.И., </w:t>
      </w:r>
      <w:proofErr w:type="spell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Слисенко</w:t>
      </w:r>
      <w:proofErr w:type="spell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Н.А. «Правильное питание дошкольников» Детство-Пресс 2013;</w:t>
      </w:r>
    </w:p>
    <w:p w:rsidR="005D163E" w:rsidRPr="00C00E44" w:rsidRDefault="005D163E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Коняева Л. Будь здоров, малыш.// Дошкольное воспитание, №11, 2004.</w:t>
      </w:r>
    </w:p>
    <w:p w:rsidR="005D163E" w:rsidRPr="00C00E44" w:rsidRDefault="005D163E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Кулик </w:t>
      </w:r>
      <w:proofErr w:type="spell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Г.и</w:t>
      </w:r>
      <w:proofErr w:type="spell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., Н.Н. Сергиенко</w:t>
      </w:r>
      <w:proofErr w:type="gram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</w:t>
      </w:r>
      <w:proofErr w:type="gramEnd"/>
      <w:r w:rsidRPr="00C00E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кола здорового человека. Программа для ДОУ. М., ТЦ «Сфера», 2008г.</w:t>
      </w:r>
    </w:p>
    <w:p w:rsidR="00B16F0F" w:rsidRPr="00C00E44" w:rsidRDefault="00B16F0F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«Французские дети едят все. И </w:t>
      </w:r>
      <w:proofErr w:type="gramStart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ваши</w:t>
      </w:r>
      <w:proofErr w:type="gramEnd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могут.» Карен </w:t>
      </w:r>
      <w:proofErr w:type="spellStart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</w:t>
      </w:r>
      <w:proofErr w:type="spellEnd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Бийон</w:t>
      </w:r>
      <w:proofErr w:type="spellEnd"/>
      <w:r w:rsidR="005D163E"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2012.</w:t>
      </w:r>
    </w:p>
    <w:p w:rsidR="00B16F0F" w:rsidRPr="00C00E44" w:rsidRDefault="005D163E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не хочу кушать» или в поисках детского аппетита» Н. Царенко, 2015.</w:t>
      </w:r>
    </w:p>
    <w:p w:rsidR="005D163E" w:rsidRPr="00C00E44" w:rsidRDefault="00B16F0F" w:rsidP="00C00E44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163E" w:rsidRPr="00C00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Накорми меня правильно" А. Гиппиус, 2006.</w:t>
      </w:r>
    </w:p>
    <w:p w:rsidR="00093DA0" w:rsidRPr="00C00E44" w:rsidRDefault="00093DA0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6129" w:rsidRPr="00C00E44" w:rsidRDefault="001C6129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504C" w:rsidRPr="00C00E44" w:rsidRDefault="003A504C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504C" w:rsidRPr="00C00E44" w:rsidRDefault="003A504C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504C" w:rsidRPr="00C00E44" w:rsidRDefault="003A504C" w:rsidP="00C00E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121A" w:rsidRDefault="00EA121A" w:rsidP="00C00E4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0E4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00E44" w:rsidRDefault="00C00E44" w:rsidP="00C0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61B95">
            <wp:extent cx="5591175" cy="403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845" cy="404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883EFC">
            <wp:extent cx="5562342" cy="41719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72" cy="4172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983324">
            <wp:extent cx="5867400" cy="44007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440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0EACB">
            <wp:extent cx="5867400" cy="44007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440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132BE0">
            <wp:extent cx="5753100" cy="4315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65" cy="4315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3A1178">
            <wp:extent cx="5740134" cy="4305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97" cy="4306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0E44" w:rsidRPr="00C00E44" w:rsidRDefault="00C00E44" w:rsidP="00C00E4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75" w:rsidRPr="00BC1175" w:rsidRDefault="00BC1175" w:rsidP="00BC1175">
      <w:pPr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40BE52" wp14:editId="2FD23073">
            <wp:extent cx="5807123" cy="4356527"/>
            <wp:effectExtent l="0" t="0" r="3175" b="6350"/>
            <wp:docPr id="32" name="Рисунок 32" descr="https://sun9-east.userapi.com/sun9-23/s/v1/ig2/ErxhN_raDv0ASJX8W-QDbBegp8G4wJTccDckwtuiTMitmkf1NyGr34ukfW2jBCVkGwsq0TurXEK-xaiix8DuYic4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3/s/v1/ig2/ErxhN_raDv0ASJX8W-QDbBegp8G4wJTccDckwtuiTMitmkf1NyGr34ukfW2jBCVkGwsq0TurXEK-xaiix8DuYic4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23" cy="43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FB" w:rsidRDefault="00C651FB">
      <w:pPr>
        <w:rPr>
          <w:noProof/>
          <w:lang w:eastAsia="ru-RU"/>
        </w:rPr>
      </w:pPr>
      <w:r w:rsidRPr="00C651F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A779583" wp14:editId="224181E1">
            <wp:extent cx="5704764" cy="4280134"/>
            <wp:effectExtent l="0" t="0" r="0" b="6350"/>
            <wp:docPr id="27" name="Рисунок 27" descr="https://sun9-north.userapi.com/sun9-86/s/v1/ig2/WEyPFL9k99ayzmMFP6tWf0ppi6cZmFx8-QqRkEyLq3TZLAB7LwVKhKAbybZTc3GJ_ufKeFY7OsW13SgXX1qSaLV4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north.userapi.com/sun9-86/s/v1/ig2/WEyPFL9k99ayzmMFP6tWf0ppi6cZmFx8-QqRkEyLq3TZLAB7LwVKhKAbybZTc3GJ_ufKeFY7OsW13SgXX1qSaLV4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64" cy="428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FB" w:rsidRDefault="00C651FB">
      <w:r>
        <w:rPr>
          <w:noProof/>
          <w:lang w:eastAsia="ru-RU"/>
        </w:rPr>
        <w:lastRenderedPageBreak/>
        <w:drawing>
          <wp:inline distT="0" distB="0" distL="0" distR="0" wp14:anchorId="6210CB9B" wp14:editId="176B2D4F">
            <wp:extent cx="6096000" cy="4294960"/>
            <wp:effectExtent l="0" t="0" r="0" b="0"/>
            <wp:docPr id="28" name="Рисунок 28" descr="https://sun9-east.userapi.com/sun9-43/s/v1/ig2/gDLIllDMrmtXr7dox0bP8XYyNLJ7yQQJrtXFcWePbj_1xlP9w2EHCy2N1BH057CgvJ1zP0XrtZKmpv9ONkoVusd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east.userapi.com/sun9-43/s/v1/ig2/gDLIllDMrmtXr7dox0bP8XYyNLJ7yQQJrtXFcWePbj_1xlP9w2EHCy2N1BH057CgvJ1zP0XrtZKmpv9ONkoVusd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57" cy="429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1A" w:rsidRDefault="00C651FB">
      <w:r>
        <w:rPr>
          <w:noProof/>
          <w:lang w:eastAsia="ru-RU"/>
        </w:rPr>
        <w:drawing>
          <wp:inline distT="0" distB="0" distL="0" distR="0" wp14:anchorId="0CAEBE60" wp14:editId="13CA20D2">
            <wp:extent cx="6228080" cy="4672764"/>
            <wp:effectExtent l="0" t="0" r="1270" b="0"/>
            <wp:docPr id="29" name="Рисунок 29" descr="https://sun9-west.userapi.com/sun9-37/s/v1/ig2/_uN6p-U7IW-RjWQksrL3di02xHt5l0GdTPaednPIHSXMQeheER9H0guAW0PaKcWFweXdVM_PEP18AFrkdKVy3nw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37/s/v1/ig2/_uN6p-U7IW-RjWQksrL3di02xHt5l0GdTPaednPIHSXMQeheER9H0guAW0PaKcWFweXdVM_PEP18AFrkdKVy3nw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67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FE6" w:rsidRDefault="00E66FE6">
      <w:r>
        <w:rPr>
          <w:noProof/>
          <w:lang w:eastAsia="ru-RU"/>
        </w:rPr>
        <w:lastRenderedPageBreak/>
        <w:drawing>
          <wp:inline distT="0" distB="0" distL="0" distR="0" wp14:anchorId="39101150">
            <wp:extent cx="6200775" cy="451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34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923" cy="451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FE6" w:rsidRDefault="00E66FE6">
      <w:r>
        <w:rPr>
          <w:noProof/>
          <w:lang w:eastAsia="ru-RU"/>
        </w:rPr>
        <w:drawing>
          <wp:inline distT="0" distB="0" distL="0" distR="0" wp14:anchorId="5B50DACA">
            <wp:extent cx="6200775" cy="4514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0000"/>
                              </a14:imgEffect>
                              <a14:imgEffect>
                                <a14:brightnessContrast bright="4000"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10" cy="451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FE6" w:rsidRDefault="00583C19">
      <w:r>
        <w:rPr>
          <w:noProof/>
          <w:lang w:eastAsia="ru-RU"/>
        </w:rPr>
        <w:lastRenderedPageBreak/>
        <w:drawing>
          <wp:inline distT="0" distB="0" distL="0" distR="0" wp14:anchorId="5724079C">
            <wp:extent cx="6248400" cy="4238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557" cy="423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FE6" w:rsidRDefault="00E66FE6">
      <w:r>
        <w:rPr>
          <w:noProof/>
          <w:lang w:eastAsia="ru-RU"/>
        </w:rPr>
        <w:drawing>
          <wp:inline distT="0" distB="0" distL="0" distR="0" wp14:anchorId="1A06C877">
            <wp:extent cx="6248400" cy="46865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08" cy="4690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FE6" w:rsidRDefault="00E66FE6"/>
    <w:sectPr w:rsidR="00E66FE6" w:rsidSect="00D459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0FCC"/>
    <w:multiLevelType w:val="multilevel"/>
    <w:tmpl w:val="644645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07B90"/>
    <w:multiLevelType w:val="multilevel"/>
    <w:tmpl w:val="2864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31414"/>
    <w:multiLevelType w:val="multilevel"/>
    <w:tmpl w:val="F806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33223"/>
    <w:multiLevelType w:val="multilevel"/>
    <w:tmpl w:val="3D68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F74140"/>
    <w:multiLevelType w:val="multilevel"/>
    <w:tmpl w:val="CD68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E670F"/>
    <w:multiLevelType w:val="hybridMultilevel"/>
    <w:tmpl w:val="0F045D0C"/>
    <w:lvl w:ilvl="0" w:tplc="105AA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32F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42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3E5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4A8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3AE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C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AE8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02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FCA58F9"/>
    <w:multiLevelType w:val="hybridMultilevel"/>
    <w:tmpl w:val="2E76EE00"/>
    <w:lvl w:ilvl="0" w:tplc="29400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5C9C6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3E0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C3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CC2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C64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EE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261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0B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3166C36"/>
    <w:multiLevelType w:val="multilevel"/>
    <w:tmpl w:val="6AB8A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BA2113"/>
    <w:multiLevelType w:val="multilevel"/>
    <w:tmpl w:val="3BA0F5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63E"/>
    <w:rsid w:val="00093DA0"/>
    <w:rsid w:val="000C68C3"/>
    <w:rsid w:val="001462B1"/>
    <w:rsid w:val="001C6129"/>
    <w:rsid w:val="00257012"/>
    <w:rsid w:val="00272B13"/>
    <w:rsid w:val="003A504C"/>
    <w:rsid w:val="00484674"/>
    <w:rsid w:val="00563C91"/>
    <w:rsid w:val="00583C19"/>
    <w:rsid w:val="005A689B"/>
    <w:rsid w:val="005D163E"/>
    <w:rsid w:val="006E5CAD"/>
    <w:rsid w:val="008C0788"/>
    <w:rsid w:val="00A14653"/>
    <w:rsid w:val="00A40420"/>
    <w:rsid w:val="00AE0F2B"/>
    <w:rsid w:val="00B16F0F"/>
    <w:rsid w:val="00BC1175"/>
    <w:rsid w:val="00C00E44"/>
    <w:rsid w:val="00C05C03"/>
    <w:rsid w:val="00C651FB"/>
    <w:rsid w:val="00D02208"/>
    <w:rsid w:val="00D45935"/>
    <w:rsid w:val="00E66FE6"/>
    <w:rsid w:val="00EA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63E"/>
    <w:rPr>
      <w:b/>
      <w:bCs/>
    </w:rPr>
  </w:style>
  <w:style w:type="paragraph" w:styleId="a5">
    <w:name w:val="List Paragraph"/>
    <w:basedOn w:val="a"/>
    <w:uiPriority w:val="34"/>
    <w:qFormat/>
    <w:rsid w:val="00A404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63E"/>
    <w:rPr>
      <w:b/>
      <w:bCs/>
    </w:rPr>
  </w:style>
  <w:style w:type="paragraph" w:styleId="a5">
    <w:name w:val="List Paragraph"/>
    <w:basedOn w:val="a"/>
    <w:uiPriority w:val="34"/>
    <w:qFormat/>
    <w:rsid w:val="00A404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2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3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microsoft.com/office/2007/relationships/hdphoto" Target="media/hdphoto9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microsoft.com/office/2007/relationships/hdphoto" Target="media/hdphoto11.wdp"/><Relationship Id="rId10" Type="http://schemas.microsoft.com/office/2007/relationships/hdphoto" Target="media/hdphoto2.wdp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2.png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11</cp:revision>
  <cp:lastPrinted>2022-11-24T20:45:00Z</cp:lastPrinted>
  <dcterms:created xsi:type="dcterms:W3CDTF">2022-11-20T09:39:00Z</dcterms:created>
  <dcterms:modified xsi:type="dcterms:W3CDTF">2023-01-29T09:04:00Z</dcterms:modified>
</cp:coreProperties>
</file>